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6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Приложение  </w:t>
      </w:r>
      <w:r w:rsidR="00232640">
        <w:rPr>
          <w:rFonts w:ascii="Times New Roman" w:hAnsi="Times New Roman"/>
          <w:sz w:val="18"/>
          <w:szCs w:val="18"/>
        </w:rPr>
        <w:t>7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DA24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к решению </w:t>
      </w:r>
      <w:r w:rsidR="00DA24DA">
        <w:rPr>
          <w:rFonts w:ascii="Times New Roman" w:hAnsi="Times New Roman"/>
          <w:sz w:val="18"/>
          <w:szCs w:val="18"/>
        </w:rPr>
        <w:t xml:space="preserve"> Думы </w:t>
      </w:r>
      <w:proofErr w:type="spellStart"/>
      <w:r w:rsidR="00DA24DA">
        <w:rPr>
          <w:rFonts w:ascii="Times New Roman" w:hAnsi="Times New Roman"/>
          <w:sz w:val="18"/>
          <w:szCs w:val="18"/>
        </w:rPr>
        <w:t>Пеновского</w:t>
      </w:r>
      <w:proofErr w:type="spellEnd"/>
      <w:r w:rsidR="00DA24DA">
        <w:rPr>
          <w:rFonts w:ascii="Times New Roman" w:hAnsi="Times New Roman"/>
          <w:sz w:val="18"/>
          <w:szCs w:val="18"/>
        </w:rPr>
        <w:t xml:space="preserve"> муниципального округа Тверской области</w:t>
      </w:r>
    </w:p>
    <w:p w:rsidR="00E16CC5" w:rsidRPr="00590F64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  от </w:t>
      </w:r>
      <w:r w:rsidR="00E42D8D">
        <w:rPr>
          <w:rFonts w:ascii="Times New Roman" w:hAnsi="Times New Roman"/>
          <w:sz w:val="18"/>
          <w:szCs w:val="18"/>
        </w:rPr>
        <w:t>____</w:t>
      </w:r>
      <w:r w:rsidR="00E16CC5" w:rsidRPr="00590F64">
        <w:rPr>
          <w:rFonts w:ascii="Times New Roman" w:hAnsi="Times New Roman"/>
          <w:sz w:val="18"/>
          <w:szCs w:val="18"/>
        </w:rPr>
        <w:t>.12.20</w:t>
      </w:r>
      <w:r w:rsidR="00770490">
        <w:rPr>
          <w:rFonts w:ascii="Times New Roman" w:hAnsi="Times New Roman"/>
          <w:sz w:val="18"/>
          <w:szCs w:val="18"/>
        </w:rPr>
        <w:t>2</w:t>
      </w:r>
      <w:r w:rsidR="00E42D8D">
        <w:rPr>
          <w:rFonts w:ascii="Times New Roman" w:hAnsi="Times New Roman"/>
          <w:sz w:val="18"/>
          <w:szCs w:val="18"/>
        </w:rPr>
        <w:t>2</w:t>
      </w:r>
      <w:r w:rsidR="00E16CC5" w:rsidRPr="00590F64">
        <w:rPr>
          <w:rFonts w:ascii="Times New Roman" w:hAnsi="Times New Roman"/>
          <w:sz w:val="18"/>
          <w:szCs w:val="18"/>
        </w:rPr>
        <w:t xml:space="preserve"> года</w:t>
      </w:r>
      <w:r w:rsidR="00C95A34">
        <w:rPr>
          <w:rFonts w:ascii="Times New Roman" w:hAnsi="Times New Roman"/>
          <w:sz w:val="18"/>
          <w:szCs w:val="18"/>
        </w:rPr>
        <w:t xml:space="preserve">  №</w:t>
      </w:r>
      <w:r w:rsidR="00E912BE">
        <w:rPr>
          <w:rFonts w:ascii="Times New Roman" w:hAnsi="Times New Roman"/>
          <w:sz w:val="18"/>
          <w:szCs w:val="18"/>
        </w:rPr>
        <w:t xml:space="preserve"> </w:t>
      </w:r>
      <w:r w:rsidR="00E42D8D">
        <w:rPr>
          <w:rFonts w:ascii="Times New Roman" w:hAnsi="Times New Roman"/>
          <w:sz w:val="18"/>
          <w:szCs w:val="18"/>
        </w:rPr>
        <w:t>___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DA24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«О бюджете муниципального образования </w:t>
      </w:r>
    </w:p>
    <w:p w:rsidR="00E16CC5" w:rsidRPr="00590F64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Пеновский</w:t>
      </w:r>
      <w:r w:rsidR="00770490">
        <w:rPr>
          <w:rFonts w:ascii="Times New Roman" w:hAnsi="Times New Roman"/>
          <w:sz w:val="18"/>
          <w:szCs w:val="18"/>
        </w:rPr>
        <w:t xml:space="preserve"> муниципальный округ</w:t>
      </w:r>
      <w:r w:rsidR="00E16CC5" w:rsidRPr="00590F64">
        <w:rPr>
          <w:rFonts w:ascii="Times New Roman" w:hAnsi="Times New Roman"/>
          <w:sz w:val="18"/>
          <w:szCs w:val="18"/>
        </w:rPr>
        <w:t xml:space="preserve"> Тверской области</w:t>
      </w:r>
    </w:p>
    <w:p w:rsidR="00E16CC5" w:rsidRPr="00590F64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на 20</w:t>
      </w:r>
      <w:r w:rsidR="00233ADE">
        <w:rPr>
          <w:rFonts w:ascii="Times New Roman" w:hAnsi="Times New Roman"/>
          <w:sz w:val="18"/>
          <w:szCs w:val="18"/>
        </w:rPr>
        <w:t>2</w:t>
      </w:r>
      <w:r w:rsidR="00E42D8D">
        <w:rPr>
          <w:rFonts w:ascii="Times New Roman" w:hAnsi="Times New Roman"/>
          <w:sz w:val="18"/>
          <w:szCs w:val="18"/>
        </w:rPr>
        <w:t>3</w:t>
      </w:r>
      <w:r w:rsidR="00E16CC5" w:rsidRPr="00590F64">
        <w:rPr>
          <w:rFonts w:ascii="Times New Roman" w:hAnsi="Times New Roman"/>
          <w:sz w:val="18"/>
          <w:szCs w:val="18"/>
        </w:rPr>
        <w:t xml:space="preserve"> г. и плановый период 20</w:t>
      </w:r>
      <w:r w:rsidR="00BA448E">
        <w:rPr>
          <w:rFonts w:ascii="Times New Roman" w:hAnsi="Times New Roman"/>
          <w:sz w:val="18"/>
          <w:szCs w:val="18"/>
        </w:rPr>
        <w:t>2</w:t>
      </w:r>
      <w:r w:rsidR="00E42D8D">
        <w:rPr>
          <w:rFonts w:ascii="Times New Roman" w:hAnsi="Times New Roman"/>
          <w:sz w:val="18"/>
          <w:szCs w:val="18"/>
        </w:rPr>
        <w:t>4</w:t>
      </w:r>
      <w:r w:rsidR="007B367E">
        <w:rPr>
          <w:rFonts w:ascii="Times New Roman" w:hAnsi="Times New Roman"/>
          <w:sz w:val="18"/>
          <w:szCs w:val="18"/>
        </w:rPr>
        <w:t xml:space="preserve"> и </w:t>
      </w:r>
      <w:r w:rsidR="00E16CC5" w:rsidRPr="00590F64">
        <w:rPr>
          <w:rFonts w:ascii="Times New Roman" w:hAnsi="Times New Roman"/>
          <w:sz w:val="18"/>
          <w:szCs w:val="18"/>
        </w:rPr>
        <w:t>20</w:t>
      </w:r>
      <w:r w:rsidR="00657B8F">
        <w:rPr>
          <w:rFonts w:ascii="Times New Roman" w:hAnsi="Times New Roman"/>
          <w:sz w:val="18"/>
          <w:szCs w:val="18"/>
        </w:rPr>
        <w:t>2</w:t>
      </w:r>
      <w:r w:rsidR="00E42D8D">
        <w:rPr>
          <w:rFonts w:ascii="Times New Roman" w:hAnsi="Times New Roman"/>
          <w:sz w:val="18"/>
          <w:szCs w:val="18"/>
        </w:rPr>
        <w:t>5</w:t>
      </w:r>
      <w:r w:rsidR="00E16CC5" w:rsidRPr="00590F64">
        <w:rPr>
          <w:rFonts w:ascii="Times New Roman" w:hAnsi="Times New Roman"/>
          <w:sz w:val="18"/>
          <w:szCs w:val="18"/>
        </w:rPr>
        <w:t xml:space="preserve"> год</w:t>
      </w:r>
      <w:r w:rsidR="007B367E">
        <w:rPr>
          <w:rFonts w:ascii="Times New Roman" w:hAnsi="Times New Roman"/>
          <w:sz w:val="18"/>
          <w:szCs w:val="18"/>
        </w:rPr>
        <w:t>ов</w:t>
      </w:r>
      <w:r w:rsidR="00E16CC5" w:rsidRPr="00590F64">
        <w:rPr>
          <w:rFonts w:ascii="Times New Roman" w:hAnsi="Times New Roman"/>
          <w:sz w:val="18"/>
          <w:szCs w:val="18"/>
        </w:rPr>
        <w:t xml:space="preserve">»                                                       </w:t>
      </w:r>
    </w:p>
    <w:p w:rsidR="00E16CC5" w:rsidRPr="005C4923" w:rsidRDefault="00E16CC5" w:rsidP="00E16CC5"/>
    <w:p w:rsidR="00E16CC5" w:rsidRPr="00E16CC5" w:rsidRDefault="00E16CC5" w:rsidP="00E16C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16CC5" w:rsidRPr="00E16CC5" w:rsidRDefault="00E16CC5" w:rsidP="00E16C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47664"/>
      <w:bookmarkEnd w:id="0"/>
      <w:r w:rsidRPr="00590F64">
        <w:rPr>
          <w:rFonts w:ascii="Times New Roman" w:hAnsi="Times New Roman" w:cs="Times New Roman"/>
          <w:sz w:val="18"/>
          <w:szCs w:val="18"/>
        </w:rPr>
        <w:t>Общий объем бюджетных ассигнований, направляемых</w:t>
      </w: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90F64">
        <w:rPr>
          <w:rFonts w:ascii="Times New Roman" w:hAnsi="Times New Roman" w:cs="Times New Roman"/>
          <w:sz w:val="18"/>
          <w:szCs w:val="18"/>
        </w:rPr>
        <w:t>на исполнение публичных нормативных обязательств на 20</w:t>
      </w:r>
      <w:r w:rsidR="00233ADE">
        <w:rPr>
          <w:rFonts w:ascii="Times New Roman" w:hAnsi="Times New Roman" w:cs="Times New Roman"/>
          <w:sz w:val="18"/>
          <w:szCs w:val="18"/>
        </w:rPr>
        <w:t>2</w:t>
      </w:r>
      <w:r w:rsidR="00E42D8D">
        <w:rPr>
          <w:rFonts w:ascii="Times New Roman" w:hAnsi="Times New Roman" w:cs="Times New Roman"/>
          <w:sz w:val="18"/>
          <w:szCs w:val="18"/>
        </w:rPr>
        <w:t>3</w:t>
      </w:r>
      <w:r w:rsidRPr="00590F64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BA448E">
        <w:rPr>
          <w:rFonts w:ascii="Times New Roman" w:hAnsi="Times New Roman" w:cs="Times New Roman"/>
          <w:sz w:val="18"/>
          <w:szCs w:val="18"/>
        </w:rPr>
        <w:t>2</w:t>
      </w:r>
      <w:r w:rsidR="00E42D8D">
        <w:rPr>
          <w:rFonts w:ascii="Times New Roman" w:hAnsi="Times New Roman" w:cs="Times New Roman"/>
          <w:sz w:val="18"/>
          <w:szCs w:val="18"/>
        </w:rPr>
        <w:t>4</w:t>
      </w:r>
      <w:r w:rsidRPr="00590F64">
        <w:rPr>
          <w:rFonts w:ascii="Times New Roman" w:hAnsi="Times New Roman" w:cs="Times New Roman"/>
          <w:sz w:val="18"/>
          <w:szCs w:val="18"/>
        </w:rPr>
        <w:t xml:space="preserve"> и 20</w:t>
      </w:r>
      <w:r w:rsidR="00657B8F">
        <w:rPr>
          <w:rFonts w:ascii="Times New Roman" w:hAnsi="Times New Roman" w:cs="Times New Roman"/>
          <w:sz w:val="18"/>
          <w:szCs w:val="18"/>
        </w:rPr>
        <w:t>2</w:t>
      </w:r>
      <w:r w:rsidR="00E42D8D">
        <w:rPr>
          <w:rFonts w:ascii="Times New Roman" w:hAnsi="Times New Roman" w:cs="Times New Roman"/>
          <w:sz w:val="18"/>
          <w:szCs w:val="18"/>
        </w:rPr>
        <w:t>5</w:t>
      </w:r>
      <w:r w:rsidRPr="00590F64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16CC5" w:rsidRPr="00E16CC5" w:rsidRDefault="00E16CC5" w:rsidP="00E16CC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275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850"/>
        <w:gridCol w:w="851"/>
        <w:gridCol w:w="990"/>
        <w:gridCol w:w="850"/>
        <w:gridCol w:w="1137"/>
        <w:gridCol w:w="3827"/>
      </w:tblGrid>
      <w:tr w:rsidR="00E16CC5" w:rsidRPr="001E038D" w:rsidTr="00785D0E">
        <w:tc>
          <w:tcPr>
            <w:tcW w:w="1701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t>Код расходов по БК</w:t>
            </w:r>
          </w:p>
        </w:tc>
        <w:tc>
          <w:tcPr>
            <w:tcW w:w="2693" w:type="dxa"/>
            <w:gridSpan w:val="3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Сумма, (тыс. руб.)</w:t>
            </w:r>
          </w:p>
        </w:tc>
        <w:tc>
          <w:tcPr>
            <w:tcW w:w="6804" w:type="dxa"/>
            <w:gridSpan w:val="4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E16CC5" w:rsidRPr="001E038D" w:rsidTr="00785D0E">
        <w:trPr>
          <w:trHeight w:val="276"/>
        </w:trPr>
        <w:tc>
          <w:tcPr>
            <w:tcW w:w="1701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2693" w:type="dxa"/>
            <w:gridSpan w:val="3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850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7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</w:t>
            </w:r>
          </w:p>
        </w:tc>
        <w:tc>
          <w:tcPr>
            <w:tcW w:w="3827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E16CC5" w:rsidRPr="001E038D" w:rsidTr="00785D0E">
        <w:tc>
          <w:tcPr>
            <w:tcW w:w="1701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CC5" w:rsidRPr="001E038D" w:rsidRDefault="00E16CC5" w:rsidP="00E4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233AD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E42D8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E16CC5" w:rsidRPr="001E038D" w:rsidRDefault="00E16CC5" w:rsidP="00E4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BA44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E42D8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16CC5" w:rsidRPr="001E038D" w:rsidRDefault="00E16CC5" w:rsidP="00E4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657B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E42D8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bookmarkStart w:id="1" w:name="_GoBack"/>
            <w:bookmarkEnd w:id="1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0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6CC5" w:rsidRPr="001E038D" w:rsidTr="00785D0E">
        <w:tc>
          <w:tcPr>
            <w:tcW w:w="1701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учреждений, проживающим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городского типа)</w:t>
            </w:r>
          </w:p>
        </w:tc>
        <w:tc>
          <w:tcPr>
            <w:tcW w:w="1560" w:type="dxa"/>
          </w:tcPr>
          <w:p w:rsidR="00E16CC5" w:rsidRPr="001E038D" w:rsidRDefault="001E038D" w:rsidP="004C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lastRenderedPageBreak/>
              <w:t>1003,011021056</w:t>
            </w:r>
            <w:r w:rsidR="004C49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16CC5" w:rsidRPr="001E038D" w:rsidRDefault="00C11B56" w:rsidP="0055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850" w:type="dxa"/>
          </w:tcPr>
          <w:p w:rsidR="00E16CC5" w:rsidRPr="001E038D" w:rsidRDefault="00C11B56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851" w:type="dxa"/>
          </w:tcPr>
          <w:p w:rsidR="00E16CC5" w:rsidRPr="001E038D" w:rsidRDefault="00C11B56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990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E16CC5" w:rsidRPr="001E038D" w:rsidRDefault="004D4AF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A91181" w:rsidRPr="001E038D" w:rsidTr="00785D0E">
        <w:tc>
          <w:tcPr>
            <w:tcW w:w="1701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учреждений,</w:t>
            </w:r>
            <w:r w:rsidR="004D4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проживающим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1560" w:type="dxa"/>
          </w:tcPr>
          <w:p w:rsidR="00A91181" w:rsidRPr="001E038D" w:rsidRDefault="00A91181" w:rsidP="004C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1003,012021056</w:t>
            </w:r>
            <w:r w:rsidR="004C49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1181" w:rsidRPr="001E038D" w:rsidRDefault="00C11B5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850" w:type="dxa"/>
          </w:tcPr>
          <w:p w:rsidR="00A91181" w:rsidRPr="001E038D" w:rsidRDefault="00C11B56" w:rsidP="00C5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851" w:type="dxa"/>
          </w:tcPr>
          <w:p w:rsidR="00A91181" w:rsidRPr="001E038D" w:rsidRDefault="00C11B56" w:rsidP="00C5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99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A91181" w:rsidRPr="001E038D" w:rsidRDefault="004D4AF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A91181" w:rsidRPr="001E038D" w:rsidTr="00785D0E">
        <w:tc>
          <w:tcPr>
            <w:tcW w:w="1701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учреждений,</w:t>
            </w:r>
            <w:r w:rsidR="004D4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проживающим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1560" w:type="dxa"/>
          </w:tcPr>
          <w:p w:rsidR="00A91181" w:rsidRPr="001E038D" w:rsidRDefault="00A91181" w:rsidP="004C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1003,021031056</w:t>
            </w:r>
            <w:r w:rsidR="004C49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1181" w:rsidRPr="001E038D" w:rsidRDefault="00C11B56" w:rsidP="0055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0" w:type="dxa"/>
          </w:tcPr>
          <w:p w:rsidR="00A91181" w:rsidRPr="001E038D" w:rsidRDefault="00C11B56" w:rsidP="00C1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1" w:type="dxa"/>
          </w:tcPr>
          <w:p w:rsidR="00A91181" w:rsidRPr="001E038D" w:rsidRDefault="00C11B56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</w:t>
            </w:r>
            <w:r w:rsidR="005508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A91181" w:rsidRPr="001E038D" w:rsidRDefault="004D4AF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1E038D" w:rsidRPr="001E038D" w:rsidTr="00785D0E">
        <w:tc>
          <w:tcPr>
            <w:tcW w:w="1701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1E038D" w:rsidRPr="001E038D" w:rsidRDefault="001E038D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038D" w:rsidRPr="001E038D" w:rsidRDefault="00C11B5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850" w:type="dxa"/>
          </w:tcPr>
          <w:p w:rsidR="001E038D" w:rsidRPr="001E038D" w:rsidRDefault="00C11B56" w:rsidP="0055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851" w:type="dxa"/>
          </w:tcPr>
          <w:p w:rsidR="001E038D" w:rsidRPr="001E038D" w:rsidRDefault="00C11B56" w:rsidP="00AD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990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6688F" w:rsidRDefault="00C6688F"/>
    <w:sectPr w:rsidR="00C6688F" w:rsidSect="003A1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5A"/>
    <w:rsid w:val="001E038D"/>
    <w:rsid w:val="00232640"/>
    <w:rsid w:val="00233ADE"/>
    <w:rsid w:val="00304239"/>
    <w:rsid w:val="00365386"/>
    <w:rsid w:val="003A1353"/>
    <w:rsid w:val="0040310B"/>
    <w:rsid w:val="00463DA7"/>
    <w:rsid w:val="004C49E7"/>
    <w:rsid w:val="004D4AF6"/>
    <w:rsid w:val="00522AC8"/>
    <w:rsid w:val="005508A3"/>
    <w:rsid w:val="00590F64"/>
    <w:rsid w:val="00657B8F"/>
    <w:rsid w:val="00770490"/>
    <w:rsid w:val="00785D0E"/>
    <w:rsid w:val="007B367E"/>
    <w:rsid w:val="007F3288"/>
    <w:rsid w:val="00927786"/>
    <w:rsid w:val="0096740A"/>
    <w:rsid w:val="00A91181"/>
    <w:rsid w:val="00AA79F1"/>
    <w:rsid w:val="00AD1B65"/>
    <w:rsid w:val="00B94C05"/>
    <w:rsid w:val="00BA448E"/>
    <w:rsid w:val="00BF530D"/>
    <w:rsid w:val="00C11B56"/>
    <w:rsid w:val="00C507CD"/>
    <w:rsid w:val="00C6688F"/>
    <w:rsid w:val="00C95A34"/>
    <w:rsid w:val="00DA24DA"/>
    <w:rsid w:val="00E16CC5"/>
    <w:rsid w:val="00E42D8D"/>
    <w:rsid w:val="00E55F0D"/>
    <w:rsid w:val="00E8569C"/>
    <w:rsid w:val="00E912BE"/>
    <w:rsid w:val="00F1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39</cp:revision>
  <cp:lastPrinted>2020-12-01T13:52:00Z</cp:lastPrinted>
  <dcterms:created xsi:type="dcterms:W3CDTF">2016-11-15T08:58:00Z</dcterms:created>
  <dcterms:modified xsi:type="dcterms:W3CDTF">2022-06-22T13:23:00Z</dcterms:modified>
</cp:coreProperties>
</file>